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5E13" w14:textId="4EC07526" w:rsidR="00C66CF1" w:rsidRPr="00283AF9" w:rsidRDefault="00C66CF1" w:rsidP="00C66CF1">
      <w:pPr>
        <w:pStyle w:val="BodyText"/>
        <w:rPr>
          <w:rFonts w:ascii="Gotham Condensed Bold"/>
          <w:color w:val="00676F"/>
          <w:spacing w:val="-2"/>
          <w:sz w:val="56"/>
          <w:szCs w:val="56"/>
        </w:rPr>
      </w:pPr>
      <w:r>
        <w:rPr>
          <w:rFonts w:ascii="Gotham Condensed Bold"/>
          <w:noProof/>
          <w:color w:val="00676F"/>
          <w:spacing w:val="-2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DE6FC6B" wp14:editId="09710D3B">
            <wp:simplePos x="0" y="0"/>
            <wp:positionH relativeFrom="column">
              <wp:posOffset>5088005</wp:posOffset>
            </wp:positionH>
            <wp:positionV relativeFrom="page">
              <wp:posOffset>-506095</wp:posOffset>
            </wp:positionV>
            <wp:extent cx="2712085" cy="2592705"/>
            <wp:effectExtent l="0" t="0" r="0" b="0"/>
            <wp:wrapNone/>
            <wp:docPr id="963082664" name="Picture 17" descr="A white paper with green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82664" name="Picture 17" descr="A white paper with green and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CF1">
        <w:rPr>
          <w:rFonts w:ascii="Gotham Condensed Bold"/>
          <w:color w:val="00676F"/>
          <w:sz w:val="56"/>
          <w:szCs w:val="56"/>
        </w:rPr>
        <w:t>ACA Grant Impact Report</w:t>
      </w:r>
    </w:p>
    <w:p w14:paraId="720AE554" w14:textId="62EA1995" w:rsidR="00C66CF1" w:rsidRDefault="00C66CF1" w:rsidP="00C66CF1">
      <w:pPr>
        <w:pStyle w:val="BodyText"/>
        <w:spacing w:before="456"/>
        <w:rPr>
          <w:rFonts w:ascii="Gotham Condensed Bold"/>
          <w:color w:val="00676F"/>
          <w:sz w:val="38"/>
        </w:rPr>
      </w:pPr>
      <w:r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0CAD0C" wp14:editId="176A5A5A">
                <wp:simplePos x="0" y="0"/>
                <wp:positionH relativeFrom="column">
                  <wp:posOffset>9126</wp:posOffset>
                </wp:positionH>
                <wp:positionV relativeFrom="paragraph">
                  <wp:posOffset>39338</wp:posOffset>
                </wp:positionV>
                <wp:extent cx="8657190" cy="0"/>
                <wp:effectExtent l="0" t="12700" r="29845" b="25400"/>
                <wp:wrapNone/>
                <wp:docPr id="41551364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719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2FB77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68D3" id="Straight Connector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.1pt" to="682.35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" strokecolor="#2fb77a" strokeweight="2.75pt">
                <v:stroke joinstyle="miter"/>
              </v:line>
            </w:pict>
          </mc:Fallback>
        </mc:AlternateContent>
      </w:r>
      <w:r w:rsidRPr="00C66CF1">
        <w:rPr>
          <w:rFonts w:ascii="Gotham Condensed Bold"/>
          <w:color w:val="00676F"/>
          <w:sz w:val="38"/>
        </w:rPr>
        <w:t>Please fill out the questionnaire below for your 2024 ACA Grant.</w:t>
      </w:r>
    </w:p>
    <w:p w14:paraId="53E049E0" w14:textId="361E7AFB" w:rsidR="00C66CF1" w:rsidRDefault="00C66CF1" w:rsidP="00882730">
      <w:pPr>
        <w:pStyle w:val="BodyText"/>
        <w:spacing w:before="456" w:line="480" w:lineRule="auto"/>
        <w:rPr>
          <w:rFonts w:cs="Times New Roman"/>
        </w:rPr>
      </w:pPr>
      <w:r w:rsidRPr="00C66CF1">
        <w:rPr>
          <w:rFonts w:cs="Times New Roman"/>
          <w:b/>
          <w:bCs/>
        </w:rPr>
        <w:t>Section I:</w:t>
      </w:r>
      <w:r w:rsidRPr="00C66CF1">
        <w:rPr>
          <w:rFonts w:cs="Times New Roman"/>
        </w:rPr>
        <w:t xml:space="preserve"> Summarize the initiative the grant funds supported</w:t>
      </w:r>
      <w:r>
        <w:rPr>
          <w:rFonts w:cs="Times New Roman"/>
        </w:rPr>
        <w:t>:</w:t>
      </w:r>
    </w:p>
    <w:p w14:paraId="7EAAD5BC" w14:textId="1BE1FE77" w:rsidR="00C66CF1" w:rsidRPr="00C66CF1" w:rsidRDefault="00C66CF1" w:rsidP="00882730">
      <w:pPr>
        <w:pStyle w:val="BodyText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fldChar w:fldCharType="begin">
          <w:ffData>
            <w:name w:val="Text1"/>
            <w:enabled/>
            <w:calcOnExit w:val="0"/>
            <w:textInput>
              <w:default w:val="Your text here"/>
            </w:textInput>
          </w:ffData>
        </w:fldChar>
      </w:r>
      <w:bookmarkStart w:id="0" w:name="Text1"/>
      <w:r>
        <w:rPr>
          <w:color w:val="000000" w:themeColor="text1"/>
          <w:spacing w:val="-2"/>
        </w:rPr>
        <w:instrText xml:space="preserve"> FORMTEXT </w:instrTex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  <w:fldChar w:fldCharType="separate"/>
      </w:r>
      <w:r>
        <w:rPr>
          <w:noProof/>
          <w:color w:val="000000" w:themeColor="text1"/>
          <w:spacing w:val="-2"/>
        </w:rPr>
        <w:t>Your text here</w:t>
      </w:r>
      <w:r>
        <w:rPr>
          <w:color w:val="000000" w:themeColor="text1"/>
          <w:spacing w:val="-2"/>
        </w:rPr>
        <w:fldChar w:fldCharType="end"/>
      </w:r>
      <w:bookmarkEnd w:id="0"/>
    </w:p>
    <w:p w14:paraId="5384445D" w14:textId="506AE7DD" w:rsidR="00C66CF1" w:rsidRDefault="00C66CF1" w:rsidP="00C66CF1">
      <w:pPr>
        <w:ind w:left="-900"/>
      </w:pPr>
      <w:r>
        <w:tab/>
      </w:r>
    </w:p>
    <w:p w14:paraId="403CD9E5" w14:textId="2130A301" w:rsidR="00C66CF1" w:rsidRDefault="00C66CF1" w:rsidP="00882730">
      <w:pPr>
        <w:pStyle w:val="BodyText"/>
        <w:spacing w:before="456" w:line="480" w:lineRule="auto"/>
        <w:rPr>
          <w:rFonts w:cs="Times New Roman"/>
        </w:rPr>
      </w:pPr>
      <w:r w:rsidRPr="00C66CF1">
        <w:rPr>
          <w:rFonts w:cs="Times New Roman"/>
          <w:b/>
          <w:bCs/>
        </w:rPr>
        <w:t>Section II:</w:t>
      </w:r>
      <w:r w:rsidRPr="00C66CF1">
        <w:rPr>
          <w:rFonts w:cs="Times New Roman"/>
        </w:rPr>
        <w:t xml:space="preserve"> Demonstrate the Impact (data preferred)</w:t>
      </w:r>
      <w:r>
        <w:rPr>
          <w:rFonts w:cs="Times New Roman"/>
        </w:rPr>
        <w:t>:</w:t>
      </w:r>
    </w:p>
    <w:p w14:paraId="79800B57" w14:textId="77777777" w:rsidR="00C66CF1" w:rsidRPr="00C66CF1" w:rsidRDefault="00C66CF1" w:rsidP="00882730">
      <w:pPr>
        <w:pStyle w:val="BodyText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fldChar w:fldCharType="begin">
          <w:ffData>
            <w:name w:val="Text1"/>
            <w:enabled/>
            <w:calcOnExit w:val="0"/>
            <w:textInput>
              <w:default w:val="Your text here"/>
            </w:textInput>
          </w:ffData>
        </w:fldChar>
      </w:r>
      <w:r>
        <w:rPr>
          <w:color w:val="000000" w:themeColor="text1"/>
          <w:spacing w:val="-2"/>
        </w:rPr>
        <w:instrText xml:space="preserve"> FORMTEXT </w:instrTex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  <w:fldChar w:fldCharType="separate"/>
      </w:r>
      <w:r>
        <w:rPr>
          <w:noProof/>
          <w:color w:val="000000" w:themeColor="text1"/>
          <w:spacing w:val="-2"/>
        </w:rPr>
        <w:t>Your text here</w:t>
      </w:r>
      <w:r>
        <w:rPr>
          <w:color w:val="000000" w:themeColor="text1"/>
          <w:spacing w:val="-2"/>
        </w:rPr>
        <w:fldChar w:fldCharType="end"/>
      </w:r>
    </w:p>
    <w:p w14:paraId="39A4368D" w14:textId="77777777" w:rsidR="00C66CF1" w:rsidRDefault="00C66CF1" w:rsidP="00C66CF1">
      <w:pPr>
        <w:ind w:left="-900"/>
      </w:pPr>
    </w:p>
    <w:p w14:paraId="36D69FCF" w14:textId="3027FA03" w:rsidR="00C66CF1" w:rsidRDefault="00C66CF1" w:rsidP="00882730">
      <w:pPr>
        <w:pStyle w:val="BodyText"/>
        <w:spacing w:before="456" w:line="480" w:lineRule="auto"/>
        <w:rPr>
          <w:rFonts w:cs="Times New Roman"/>
        </w:rPr>
      </w:pPr>
      <w:r w:rsidRPr="00C66CF1">
        <w:rPr>
          <w:rFonts w:cs="Times New Roman"/>
          <w:b/>
          <w:bCs/>
        </w:rPr>
        <w:t>Section II</w:t>
      </w:r>
      <w:r>
        <w:rPr>
          <w:rFonts w:cs="Times New Roman"/>
          <w:b/>
          <w:bCs/>
        </w:rPr>
        <w:t>I</w:t>
      </w:r>
      <w:r w:rsidRPr="00C66CF1">
        <w:rPr>
          <w:rFonts w:cs="Times New Roman"/>
          <w:b/>
          <w:bCs/>
        </w:rPr>
        <w:t>:</w:t>
      </w:r>
      <w:r w:rsidRPr="00C66CF1">
        <w:rPr>
          <w:rFonts w:cs="Times New Roman"/>
        </w:rPr>
        <w:t xml:space="preserve"> What was learned from this initiative?</w:t>
      </w:r>
    </w:p>
    <w:p w14:paraId="62BDAA5A" w14:textId="77777777" w:rsidR="00C66CF1" w:rsidRDefault="00C66CF1" w:rsidP="00882730">
      <w:pPr>
        <w:pStyle w:val="BodyText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fldChar w:fldCharType="begin">
          <w:ffData>
            <w:name w:val="Text1"/>
            <w:enabled/>
            <w:calcOnExit w:val="0"/>
            <w:textInput>
              <w:default w:val="Your text here"/>
            </w:textInput>
          </w:ffData>
        </w:fldChar>
      </w:r>
      <w:r>
        <w:rPr>
          <w:color w:val="000000" w:themeColor="text1"/>
          <w:spacing w:val="-2"/>
        </w:rPr>
        <w:instrText xml:space="preserve"> FORMTEXT </w:instrTex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  <w:fldChar w:fldCharType="separate"/>
      </w:r>
      <w:r>
        <w:rPr>
          <w:noProof/>
          <w:color w:val="000000" w:themeColor="text1"/>
          <w:spacing w:val="-2"/>
        </w:rPr>
        <w:t>Your text here</w:t>
      </w:r>
      <w:r>
        <w:rPr>
          <w:color w:val="000000" w:themeColor="text1"/>
          <w:spacing w:val="-2"/>
        </w:rPr>
        <w:fldChar w:fldCharType="end"/>
      </w:r>
    </w:p>
    <w:p w14:paraId="057372BF" w14:textId="77777777" w:rsidR="00C66CF1" w:rsidRDefault="00C66CF1" w:rsidP="00C66CF1">
      <w:pPr>
        <w:ind w:left="-900"/>
      </w:pPr>
    </w:p>
    <w:p w14:paraId="1390F41D" w14:textId="3B62AC2D" w:rsidR="00C66CF1" w:rsidRDefault="00C66CF1" w:rsidP="00882730">
      <w:pPr>
        <w:pStyle w:val="BodyText"/>
        <w:spacing w:before="456" w:line="480" w:lineRule="auto"/>
        <w:rPr>
          <w:rFonts w:cs="Times New Roman"/>
        </w:rPr>
      </w:pPr>
      <w:r w:rsidRPr="00C66CF1">
        <w:rPr>
          <w:rFonts w:cs="Times New Roman"/>
          <w:b/>
          <w:bCs/>
        </w:rPr>
        <w:t>Section I</w:t>
      </w:r>
      <w:r>
        <w:rPr>
          <w:rFonts w:cs="Times New Roman"/>
          <w:b/>
          <w:bCs/>
        </w:rPr>
        <w:t>V</w:t>
      </w:r>
      <w:r w:rsidRPr="00C66CF1">
        <w:rPr>
          <w:rFonts w:cs="Times New Roman"/>
          <w:b/>
          <w:bCs/>
        </w:rPr>
        <w:t>:</w:t>
      </w:r>
      <w:r w:rsidRPr="00C66CF1">
        <w:rPr>
          <w:rFonts w:cs="Times New Roman"/>
        </w:rPr>
        <w:t xml:space="preserve"> Will anything be adjusted heading into the following year?</w:t>
      </w:r>
    </w:p>
    <w:p w14:paraId="3AF1AE4A" w14:textId="77777777" w:rsidR="00C66CF1" w:rsidRPr="00C66CF1" w:rsidRDefault="00C66CF1" w:rsidP="00882730">
      <w:pPr>
        <w:pStyle w:val="BodyText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fldChar w:fldCharType="begin">
          <w:ffData>
            <w:name w:val="Text1"/>
            <w:enabled/>
            <w:calcOnExit w:val="0"/>
            <w:textInput>
              <w:default w:val="Your text here"/>
            </w:textInput>
          </w:ffData>
        </w:fldChar>
      </w:r>
      <w:r>
        <w:rPr>
          <w:color w:val="000000" w:themeColor="text1"/>
          <w:spacing w:val="-2"/>
        </w:rPr>
        <w:instrText xml:space="preserve"> FORMTEXT </w:instrTex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  <w:fldChar w:fldCharType="separate"/>
      </w:r>
      <w:r>
        <w:rPr>
          <w:noProof/>
          <w:color w:val="000000" w:themeColor="text1"/>
          <w:spacing w:val="-2"/>
        </w:rPr>
        <w:t>Your text here</w:t>
      </w:r>
      <w:r>
        <w:rPr>
          <w:color w:val="000000" w:themeColor="text1"/>
          <w:spacing w:val="-2"/>
        </w:rPr>
        <w:fldChar w:fldCharType="end"/>
      </w:r>
    </w:p>
    <w:p w14:paraId="26D6A552" w14:textId="77777777" w:rsidR="00C66CF1" w:rsidRPr="00C66CF1" w:rsidRDefault="00C66CF1" w:rsidP="00C66CF1">
      <w:pPr>
        <w:pStyle w:val="BodyText"/>
        <w:spacing w:before="456"/>
        <w:rPr>
          <w:color w:val="000000" w:themeColor="text1"/>
          <w:spacing w:val="-2"/>
        </w:rPr>
      </w:pPr>
    </w:p>
    <w:p w14:paraId="67049BB7" w14:textId="77777777" w:rsidR="00C66CF1" w:rsidRDefault="00C66CF1" w:rsidP="00C66CF1">
      <w:pPr>
        <w:ind w:left="-900"/>
      </w:pPr>
    </w:p>
    <w:p w14:paraId="182A126D" w14:textId="77777777" w:rsidR="00121295" w:rsidRDefault="00121295" w:rsidP="00C66CF1">
      <w:pPr>
        <w:ind w:left="-900"/>
      </w:pPr>
    </w:p>
    <w:p w14:paraId="3C213C1B" w14:textId="77777777" w:rsidR="00121295" w:rsidRDefault="00121295" w:rsidP="00C66CF1">
      <w:pPr>
        <w:ind w:left="-900"/>
      </w:pPr>
    </w:p>
    <w:p w14:paraId="7690F4A1" w14:textId="77777777" w:rsidR="00121295" w:rsidRDefault="00121295" w:rsidP="00C66CF1">
      <w:pPr>
        <w:ind w:left="-900"/>
      </w:pPr>
    </w:p>
    <w:p w14:paraId="1EDC7424" w14:textId="77777777" w:rsidR="00121295" w:rsidRDefault="00121295" w:rsidP="00C66CF1">
      <w:pPr>
        <w:ind w:left="-900"/>
      </w:pPr>
    </w:p>
    <w:p w14:paraId="2BB4A618" w14:textId="77777777" w:rsidR="00121295" w:rsidRDefault="00121295" w:rsidP="00C66CF1">
      <w:pPr>
        <w:ind w:left="-900"/>
      </w:pPr>
    </w:p>
    <w:p w14:paraId="653EDB3D" w14:textId="77777777" w:rsidR="00121295" w:rsidRDefault="00121295" w:rsidP="00C66CF1">
      <w:pPr>
        <w:ind w:left="-900"/>
      </w:pPr>
    </w:p>
    <w:p w14:paraId="03B548EC" w14:textId="77777777" w:rsidR="00121295" w:rsidRDefault="00121295" w:rsidP="00C66CF1">
      <w:pPr>
        <w:ind w:left="-900"/>
      </w:pPr>
    </w:p>
    <w:p w14:paraId="1546C186" w14:textId="77777777" w:rsidR="00121295" w:rsidRDefault="00121295" w:rsidP="00C66CF1">
      <w:pPr>
        <w:ind w:left="-900"/>
      </w:pPr>
    </w:p>
    <w:p w14:paraId="4795B496" w14:textId="77777777" w:rsidR="00121295" w:rsidRDefault="00121295" w:rsidP="00C66CF1">
      <w:pPr>
        <w:ind w:left="-900"/>
      </w:pPr>
    </w:p>
    <w:p w14:paraId="3B6B0B56" w14:textId="77777777" w:rsidR="00121295" w:rsidRDefault="00121295" w:rsidP="00C66CF1">
      <w:pPr>
        <w:ind w:left="-900"/>
      </w:pPr>
    </w:p>
    <w:p w14:paraId="286BA5C2" w14:textId="77777777" w:rsidR="00121295" w:rsidRDefault="00121295" w:rsidP="00C66CF1">
      <w:pPr>
        <w:ind w:left="-900"/>
      </w:pPr>
    </w:p>
    <w:p w14:paraId="02DC5C29" w14:textId="77777777" w:rsidR="00121295" w:rsidRDefault="00121295" w:rsidP="00C66CF1">
      <w:pPr>
        <w:ind w:left="-900"/>
      </w:pPr>
    </w:p>
    <w:sectPr w:rsidR="00121295" w:rsidSect="00121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99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0849" w14:textId="77777777" w:rsidR="007B4E67" w:rsidRDefault="007B4E67" w:rsidP="00121295">
      <w:pPr>
        <w:spacing w:after="0" w:line="240" w:lineRule="auto"/>
      </w:pPr>
      <w:r>
        <w:separator/>
      </w:r>
    </w:p>
  </w:endnote>
  <w:endnote w:type="continuationSeparator" w:id="0">
    <w:p w14:paraId="06338859" w14:textId="77777777" w:rsidR="007B4E67" w:rsidRDefault="007B4E67" w:rsidP="0012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Condensed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A426" w14:textId="77777777" w:rsidR="00121295" w:rsidRDefault="00121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B4A2" w14:textId="025B198D" w:rsidR="00121295" w:rsidRDefault="00121295" w:rsidP="00121295">
    <w:pPr>
      <w:pStyle w:val="Footer"/>
      <w:jc w:val="center"/>
    </w:pPr>
    <w:r>
      <w:rPr>
        <w:noProof/>
      </w:rPr>
      <w:drawing>
        <wp:inline distT="0" distB="0" distL="0" distR="0" wp14:anchorId="7BEFFAA1" wp14:editId="0FBBE32D">
          <wp:extent cx="524656" cy="657936"/>
          <wp:effectExtent l="0" t="0" r="0" b="0"/>
          <wp:docPr id="741179132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179132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44" cy="68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9643" w14:textId="77777777" w:rsidR="00121295" w:rsidRDefault="0012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5017" w14:textId="77777777" w:rsidR="007B4E67" w:rsidRDefault="007B4E67" w:rsidP="00121295">
      <w:pPr>
        <w:spacing w:after="0" w:line="240" w:lineRule="auto"/>
      </w:pPr>
      <w:r>
        <w:separator/>
      </w:r>
    </w:p>
  </w:footnote>
  <w:footnote w:type="continuationSeparator" w:id="0">
    <w:p w14:paraId="4C9C6F0C" w14:textId="77777777" w:rsidR="007B4E67" w:rsidRDefault="007B4E67" w:rsidP="0012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893A" w14:textId="77777777" w:rsidR="00121295" w:rsidRDefault="00121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B8E3" w14:textId="77777777" w:rsidR="00121295" w:rsidRDefault="00121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A635" w14:textId="77777777" w:rsidR="00121295" w:rsidRDefault="00121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F1"/>
    <w:rsid w:val="00121295"/>
    <w:rsid w:val="003457D6"/>
    <w:rsid w:val="007B4E67"/>
    <w:rsid w:val="00882730"/>
    <w:rsid w:val="00C66CF1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3B8B3"/>
  <w15:chartTrackingRefBased/>
  <w15:docId w15:val="{74D59114-04E5-0C47-8ABE-1C0E40BC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C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66CF1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6CF1"/>
    <w:rPr>
      <w:rFonts w:ascii="Gotham Book" w:eastAsia="Gotham Book" w:hAnsi="Gotham Book" w:cs="Gotham Book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95"/>
  </w:style>
  <w:style w:type="paragraph" w:styleId="Footer">
    <w:name w:val="footer"/>
    <w:basedOn w:val="Normal"/>
    <w:link w:val="FooterChar"/>
    <w:uiPriority w:val="99"/>
    <w:unhideWhenUsed/>
    <w:rsid w:val="0012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411</Characters>
  <Application>Microsoft Office Word</Application>
  <DocSecurity>0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Fava</dc:creator>
  <cp:keywords/>
  <dc:description/>
  <cp:lastModifiedBy>Simona Fava</cp:lastModifiedBy>
  <cp:revision>3</cp:revision>
  <dcterms:created xsi:type="dcterms:W3CDTF">2025-04-30T19:08:00Z</dcterms:created>
  <dcterms:modified xsi:type="dcterms:W3CDTF">2025-04-30T19:26:00Z</dcterms:modified>
</cp:coreProperties>
</file>